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E7" w:rsidRPr="000714B5" w:rsidRDefault="000B1EE7" w:rsidP="000714B5">
      <w:pPr>
        <w:shd w:val="clear" w:color="auto" w:fill="FFFFFF"/>
        <w:spacing w:after="0" w:line="276" w:lineRule="auto"/>
        <w:ind w:left="567" w:hanging="567"/>
        <w:jc w:val="center"/>
        <w:outlineLvl w:val="0"/>
        <w:rPr>
          <w:rFonts w:ascii="Times New Roman" w:eastAsia="Times New Roman" w:hAnsi="Times New Roman" w:cs="Times New Roman"/>
          <w:b/>
          <w:color w:val="7030A0"/>
          <w:kern w:val="36"/>
          <w:sz w:val="32"/>
          <w:szCs w:val="32"/>
          <w:lang w:eastAsia="ru-RU"/>
        </w:rPr>
      </w:pPr>
      <w:r w:rsidRPr="000714B5">
        <w:rPr>
          <w:rFonts w:ascii="Times New Roman" w:eastAsia="Times New Roman" w:hAnsi="Times New Roman" w:cs="Times New Roman"/>
          <w:b/>
          <w:color w:val="7030A0"/>
          <w:kern w:val="36"/>
          <w:sz w:val="32"/>
          <w:szCs w:val="32"/>
          <w:lang w:eastAsia="ru-RU"/>
        </w:rPr>
        <w:t>Конспект интегрированного занятия по познавательной деятельности «</w:t>
      </w:r>
      <w:bookmarkStart w:id="0" w:name="_GoBack"/>
      <w:bookmarkEnd w:id="0"/>
      <w:r w:rsidRPr="000714B5">
        <w:rPr>
          <w:rFonts w:ascii="Times New Roman" w:eastAsia="Times New Roman" w:hAnsi="Times New Roman" w:cs="Times New Roman"/>
          <w:b/>
          <w:color w:val="7030A0"/>
          <w:kern w:val="36"/>
          <w:sz w:val="32"/>
          <w:szCs w:val="32"/>
          <w:lang w:eastAsia="ru-RU"/>
        </w:rPr>
        <w:t>Детям о тканях»</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i/>
          <w:sz w:val="28"/>
          <w:szCs w:val="28"/>
          <w:u w:val="single"/>
          <w:lang w:eastAsia="ru-RU"/>
        </w:rPr>
        <w:t>Цель:</w:t>
      </w:r>
      <w:r w:rsidRPr="000714B5">
        <w:rPr>
          <w:rFonts w:ascii="Times New Roman" w:eastAsia="Times New Roman" w:hAnsi="Times New Roman" w:cs="Times New Roman"/>
          <w:sz w:val="28"/>
          <w:szCs w:val="28"/>
          <w:lang w:eastAsia="ru-RU"/>
        </w:rPr>
        <w:t xml:space="preserve"> познакомить воспитанников с названиями наиболее распространённых видов ткани и способах ее получения; закрепить знания воспитанников таких понятий как широкий, узкий; длинный, короткий; внутри, снаружи; навыки счета.</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sidRPr="000714B5">
        <w:rPr>
          <w:rFonts w:ascii="Times New Roman" w:eastAsia="Times New Roman" w:hAnsi="Times New Roman" w:cs="Times New Roman"/>
          <w:i/>
          <w:sz w:val="28"/>
          <w:szCs w:val="28"/>
          <w:u w:val="single"/>
          <w:lang w:eastAsia="ru-RU"/>
        </w:rPr>
        <w:t>Задачи: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-формировать у воспитанников представление о различных свойствах тканей (прочная, мягкая, плотная, прозрачная, легкая, тонкая и т. п.</w:t>
      </w:r>
      <w:r w:rsidR="000714B5" w:rsidRPr="000714B5">
        <w:rPr>
          <w:rFonts w:ascii="Times New Roman" w:eastAsia="Times New Roman" w:hAnsi="Times New Roman" w:cs="Times New Roman"/>
          <w:sz w:val="28"/>
          <w:szCs w:val="28"/>
          <w:lang w:eastAsia="ru-RU"/>
        </w:rPr>
        <w:t>);</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-развивать и активизировать речь, логическое мышление, память; количественный счет;</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-воспитывать мотивацию к познавательной деятельности.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i/>
          <w:sz w:val="28"/>
          <w:szCs w:val="28"/>
          <w:u w:val="single"/>
          <w:lang w:eastAsia="ru-RU"/>
        </w:rPr>
        <w:t>Предварительная работа:</w:t>
      </w:r>
      <w:r w:rsidRPr="000714B5">
        <w:rPr>
          <w:rFonts w:ascii="Times New Roman" w:eastAsia="Times New Roman" w:hAnsi="Times New Roman" w:cs="Times New Roman"/>
          <w:sz w:val="28"/>
          <w:szCs w:val="28"/>
          <w:lang w:eastAsia="ru-RU"/>
        </w:rPr>
        <w:t xml:space="preserve"> рассматривание иллюстраций с изображением различных видов тканей; д/и «Узнаем из чего сделаны платья».</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sidRPr="000714B5">
        <w:rPr>
          <w:rFonts w:ascii="Times New Roman" w:eastAsia="Times New Roman" w:hAnsi="Times New Roman" w:cs="Times New Roman"/>
          <w:i/>
          <w:sz w:val="28"/>
          <w:szCs w:val="28"/>
          <w:u w:val="single"/>
          <w:lang w:eastAsia="ru-RU"/>
        </w:rPr>
        <w:t>Ход занятия:</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1. Организационный</w:t>
      </w:r>
      <w:r w:rsidR="000B1EE7" w:rsidRPr="000714B5">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lang w:eastAsia="ru-RU"/>
        </w:rPr>
        <w:t>м</w:t>
      </w:r>
      <w:r w:rsidR="000B1EE7" w:rsidRPr="000714B5">
        <w:rPr>
          <w:rFonts w:ascii="Times New Roman" w:eastAsia="Times New Roman" w:hAnsi="Times New Roman" w:cs="Times New Roman"/>
          <w:i/>
          <w:sz w:val="28"/>
          <w:szCs w:val="28"/>
          <w:u w:val="single"/>
          <w:lang w:eastAsia="ru-RU"/>
        </w:rPr>
        <w:t>омент.</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Воспитатель вносит коробочку и предлагает воспитанникам узнать, что в ней находиться.</w:t>
      </w:r>
      <w:r w:rsidR="000714B5">
        <w:rPr>
          <w:rFonts w:ascii="Times New Roman" w:eastAsia="Times New Roman" w:hAnsi="Times New Roman" w:cs="Times New Roman"/>
          <w:sz w:val="28"/>
          <w:szCs w:val="28"/>
          <w:lang w:eastAsia="ru-RU"/>
        </w:rPr>
        <w:t xml:space="preserve"> (</w:t>
      </w:r>
      <w:proofErr w:type="gramStart"/>
      <w:r w:rsidR="000714B5">
        <w:rPr>
          <w:rFonts w:ascii="Times New Roman" w:eastAsia="Times New Roman" w:hAnsi="Times New Roman" w:cs="Times New Roman"/>
          <w:sz w:val="28"/>
          <w:szCs w:val="28"/>
          <w:lang w:eastAsia="ru-RU"/>
        </w:rPr>
        <w:t>ответы</w:t>
      </w:r>
      <w:proofErr w:type="gramEnd"/>
      <w:r w:rsidR="000714B5">
        <w:rPr>
          <w:rFonts w:ascii="Times New Roman" w:eastAsia="Times New Roman" w:hAnsi="Times New Roman" w:cs="Times New Roman"/>
          <w:sz w:val="28"/>
          <w:szCs w:val="28"/>
          <w:lang w:eastAsia="ru-RU"/>
        </w:rPr>
        <w:t xml:space="preserve"> детей)</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Правильно, это лоскутки тканей. На сегодняшнем занятии я предлагаю вам отправиться в ателье по пошиву одежды. (</w:t>
      </w:r>
      <w:proofErr w:type="gramStart"/>
      <w:r w:rsidR="000B1EE7" w:rsidRPr="000714B5">
        <w:rPr>
          <w:rFonts w:ascii="Times New Roman" w:eastAsia="Times New Roman" w:hAnsi="Times New Roman" w:cs="Times New Roman"/>
          <w:sz w:val="28"/>
          <w:szCs w:val="28"/>
          <w:lang w:eastAsia="ru-RU"/>
        </w:rPr>
        <w:t>воспитатель</w:t>
      </w:r>
      <w:proofErr w:type="gramEnd"/>
      <w:r w:rsidR="000B1EE7" w:rsidRPr="000714B5">
        <w:rPr>
          <w:rFonts w:ascii="Times New Roman" w:eastAsia="Times New Roman" w:hAnsi="Times New Roman" w:cs="Times New Roman"/>
          <w:sz w:val="28"/>
          <w:szCs w:val="28"/>
          <w:lang w:eastAsia="ru-RU"/>
        </w:rPr>
        <w:t xml:space="preserve"> с воспитанниками проходит в ателье)</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Кто работает в ателье? Чем эти люди занимаются?</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Верно, а из чего шьют одежду?</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Ребята, скажите, а у нас у всех одежда одинаковая или разная? Чем она отличается?</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Верно, по расцветке, форме, назначению и еще по материалам, из которых она изготовлена. Существует множество видов тканей, сегодня мы с вами рассмотрим лишь несколько: шерсть, драп, шелк, ситец.</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sidRPr="000714B5">
        <w:rPr>
          <w:rFonts w:ascii="Times New Roman" w:eastAsia="Times New Roman" w:hAnsi="Times New Roman" w:cs="Times New Roman"/>
          <w:i/>
          <w:sz w:val="28"/>
          <w:szCs w:val="28"/>
          <w:u w:val="single"/>
          <w:lang w:eastAsia="ru-RU"/>
        </w:rPr>
        <w:t>2. Рассказ воспитателя о тканях.</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Ребята, все ткани делятся на две группы- натуральные и химические. Ткани натурального происхождения (шелк, шерсть, хлопок, лен, наиболее часто используются в пошиве одежды.</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*Ситец, представляет собой тонкую, легкую ткань, чаще всего с пестрым набивным рисунком. Ситец изготовляют из хлопка, хлопок производится из мягких волосков на семенах растения-хлопчатника. Хлопковые ткани прочные, долговечные, хорошо впитывают влагу, ткань неплохо пропускает воздух. По внешнему виду ткани могут быть совершенно различными: от тонких и прозрачных (батист, средней плотности (бязь, ситец, сатин, фланель, до достаточно плотных и прочных (джинсовая</w:t>
      </w:r>
      <w:proofErr w:type="gramStart"/>
      <w:r w:rsidRPr="000714B5">
        <w:rPr>
          <w:rFonts w:ascii="Times New Roman" w:eastAsia="Times New Roman" w:hAnsi="Times New Roman" w:cs="Times New Roman"/>
          <w:sz w:val="28"/>
          <w:szCs w:val="28"/>
          <w:lang w:eastAsia="ru-RU"/>
        </w:rPr>
        <w:t>) .</w:t>
      </w:r>
      <w:proofErr w:type="gramEnd"/>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(Воспитатель сопровождает рассказ показом иллюстраций</w:t>
      </w:r>
      <w:r w:rsidR="000714B5" w:rsidRPr="000714B5">
        <w:rPr>
          <w:rFonts w:ascii="Times New Roman" w:eastAsia="Times New Roman" w:hAnsi="Times New Roman" w:cs="Times New Roman"/>
          <w:sz w:val="28"/>
          <w:szCs w:val="28"/>
          <w:lang w:eastAsia="ru-RU"/>
        </w:rPr>
        <w:t>).</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Ребята, предлагаю вам взять по полоске ситца, попробовать ее на ощупь. Что вы можете сказать об этом материале?</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lastRenderedPageBreak/>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 .</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*Шелк. Натуральный шелк добывают из коконов тутового шелкопряда. Гусеница тутового шелкопряда питается листьями тутового дерева (шелковицы, когда приходит время превратиться в куколку, а затем в бабочку, она сплетает себе кокон из тончайших нитей и прикрепляет его к дереву. Из тонких нитей и получают шелк. Шелк является основой для производства многих материалов (бархат, атлас, газ). Ткани мягкие, тонкие, почти не мнется. Ребята предлагаю вам взять каждому по полоске ситца, попробовать ее на ощупь. Что вы можете сказать об этом материале?</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 .</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*Шерсть. Следующий материал это шерсть. Шерстяная ткани-волокно натурального происхождения. Основную массу шерстяных волокон дают овцы, но также используется шерсть и других животных: коз, ламы-альпака, верблюда, ангорского кролика.</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Из шерстяной ткани прядут нити из которых потом и производится одежда. Шерстяные ткани хорошо сохраняют тепло, поэтому их используют для изготовления тканей зимнего назначения, они слабо пачкаются, мало мнутся. Самые распространенные виды шерстяных тканей это трикотаж и драп.</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*Драп - тяжелая, плотная ткань, обычно с густым коротким ворсом, шерстяная ткань сложного переплетения.</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Предлагаю, взять по полоске драпа и трикотажа, что вы можете сказать об этих материалах?</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w:t>
      </w:r>
      <w:proofErr w:type="gramStart"/>
      <w:r w:rsidRPr="000714B5">
        <w:rPr>
          <w:rFonts w:ascii="Times New Roman" w:eastAsia="Times New Roman" w:hAnsi="Times New Roman" w:cs="Times New Roman"/>
          <w:sz w:val="28"/>
          <w:szCs w:val="28"/>
          <w:lang w:eastAsia="ru-RU"/>
        </w:rPr>
        <w:t>ответы</w:t>
      </w:r>
      <w:proofErr w:type="gramEnd"/>
      <w:r w:rsidRPr="000714B5">
        <w:rPr>
          <w:rFonts w:ascii="Times New Roman" w:eastAsia="Times New Roman" w:hAnsi="Times New Roman" w:cs="Times New Roman"/>
          <w:sz w:val="28"/>
          <w:szCs w:val="28"/>
          <w:lang w:eastAsia="ru-RU"/>
        </w:rPr>
        <w:t xml:space="preserve"> детей) .</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sidRPr="000714B5">
        <w:rPr>
          <w:rFonts w:ascii="Times New Roman" w:eastAsia="Times New Roman" w:hAnsi="Times New Roman" w:cs="Times New Roman"/>
          <w:i/>
          <w:sz w:val="28"/>
          <w:szCs w:val="28"/>
          <w:u w:val="single"/>
          <w:lang w:eastAsia="ru-RU"/>
        </w:rPr>
        <w:t>3. Физ. Минутка.</w:t>
      </w:r>
    </w:p>
    <w:p w:rsid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sectPr w:rsidR="000714B5" w:rsidSect="000714B5">
          <w:pgSz w:w="11906" w:h="16838"/>
          <w:pgMar w:top="567" w:right="567" w:bottom="567" w:left="567" w:header="708" w:footer="708" w:gutter="0"/>
          <w:cols w:space="708"/>
          <w:docGrid w:linePitch="360"/>
        </w:sectPr>
      </w:pPr>
      <w:r>
        <w:rPr>
          <w:rFonts w:ascii="Times New Roman" w:eastAsia="Times New Roman" w:hAnsi="Times New Roman" w:cs="Times New Roman"/>
          <w:sz w:val="28"/>
          <w:szCs w:val="28"/>
          <w:lang w:eastAsia="ru-RU"/>
        </w:rPr>
        <w:t>(</w:t>
      </w:r>
      <w:r w:rsidR="000B1EE7" w:rsidRPr="000714B5">
        <w:rPr>
          <w:rFonts w:ascii="Times New Roman" w:eastAsia="Times New Roman" w:hAnsi="Times New Roman" w:cs="Times New Roman"/>
          <w:sz w:val="28"/>
          <w:szCs w:val="28"/>
          <w:lang w:eastAsia="ru-RU"/>
        </w:rPr>
        <w:t>Дети имитируют движения в</w:t>
      </w:r>
      <w:r>
        <w:rPr>
          <w:rFonts w:ascii="Times New Roman" w:eastAsia="Times New Roman" w:hAnsi="Times New Roman" w:cs="Times New Roman"/>
          <w:sz w:val="28"/>
          <w:szCs w:val="28"/>
          <w:lang w:eastAsia="ru-RU"/>
        </w:rPr>
        <w:t xml:space="preserve"> соответствии со стихотворением)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lastRenderedPageBreak/>
        <w:t>Ох, испачкалась одежда,</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Мы ее не сберегли,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Обращались с ней небрежно,</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Мяли, пачкали в пыли.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Надо нам ее спасти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И в порядок привести.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 тазик воду наливаем,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Порошок мы наливаем,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lastRenderedPageBreak/>
        <w:t>Всю одежду замочили,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Пятна тщательно протрем,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Постираем, прополощем,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Отожмем ее, встряхнем.</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А потом легко и ловко</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Все развесим на веревках.</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А пока одежда сушится,</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Мы попрыгаем, покружимся.</w:t>
      </w:r>
    </w:p>
    <w:p w:rsidR="000714B5" w:rsidRPr="000714B5" w:rsidRDefault="000714B5"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sectPr w:rsidR="000714B5" w:rsidRPr="000714B5" w:rsidSect="000714B5">
          <w:type w:val="continuous"/>
          <w:pgSz w:w="11906" w:h="16838"/>
          <w:pgMar w:top="567" w:right="567" w:bottom="567" w:left="567" w:header="708" w:footer="708" w:gutter="0"/>
          <w:cols w:num="2" w:space="708"/>
          <w:docGrid w:linePitch="360"/>
        </w:sectPr>
      </w:pPr>
    </w:p>
    <w:p w:rsidR="000714B5" w:rsidRDefault="000714B5"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i/>
          <w:sz w:val="28"/>
          <w:szCs w:val="28"/>
          <w:u w:val="single"/>
          <w:lang w:eastAsia="ru-RU"/>
        </w:rPr>
      </w:pPr>
      <w:r w:rsidRPr="000714B5">
        <w:rPr>
          <w:rFonts w:ascii="Times New Roman" w:eastAsia="Times New Roman" w:hAnsi="Times New Roman" w:cs="Times New Roman"/>
          <w:i/>
          <w:sz w:val="28"/>
          <w:szCs w:val="28"/>
          <w:u w:val="single"/>
          <w:lang w:eastAsia="ru-RU"/>
        </w:rPr>
        <w:t>4</w:t>
      </w:r>
      <w:r w:rsidR="000B1EE7" w:rsidRPr="000714B5">
        <w:rPr>
          <w:rFonts w:ascii="Times New Roman" w:eastAsia="Times New Roman" w:hAnsi="Times New Roman" w:cs="Times New Roman"/>
          <w:i/>
          <w:sz w:val="28"/>
          <w:szCs w:val="28"/>
          <w:u w:val="single"/>
          <w:lang w:eastAsia="ru-RU"/>
        </w:rPr>
        <w:t>. Итог занятия.</w:t>
      </w:r>
    </w:p>
    <w:p w:rsidR="000B1EE7" w:rsidRPr="000714B5" w:rsidRDefault="000714B5"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0B1EE7" w:rsidRPr="000714B5">
        <w:rPr>
          <w:rFonts w:ascii="Times New Roman" w:eastAsia="Times New Roman" w:hAnsi="Times New Roman" w:cs="Times New Roman"/>
          <w:sz w:val="28"/>
          <w:szCs w:val="28"/>
          <w:lang w:eastAsia="ru-RU"/>
        </w:rPr>
        <w:t xml:space="preserve"> Ребята, где мы сегодня с вами побывали? Что вы рассматривали в ателье? С какими тканями мы познакомились? Чем эти ткани отличаются между собой? (</w:t>
      </w:r>
      <w:proofErr w:type="gramStart"/>
      <w:r w:rsidR="000B1EE7" w:rsidRPr="000714B5">
        <w:rPr>
          <w:rFonts w:ascii="Times New Roman" w:eastAsia="Times New Roman" w:hAnsi="Times New Roman" w:cs="Times New Roman"/>
          <w:sz w:val="28"/>
          <w:szCs w:val="28"/>
          <w:lang w:eastAsia="ru-RU"/>
        </w:rPr>
        <w:t>драп</w:t>
      </w:r>
      <w:proofErr w:type="gramEnd"/>
      <w:r w:rsidR="000B1EE7" w:rsidRPr="000714B5">
        <w:rPr>
          <w:rFonts w:ascii="Times New Roman" w:eastAsia="Times New Roman" w:hAnsi="Times New Roman" w:cs="Times New Roman"/>
          <w:sz w:val="28"/>
          <w:szCs w:val="28"/>
          <w:lang w:eastAsia="ru-RU"/>
        </w:rPr>
        <w:t xml:space="preserve"> и трикотаж плотнее и толще, чем ситец и шелк). Из чего делают драп и трикотаж? Какие вещи шьют из этих материалов? Какие вещи шьют из шелка? Какой материал изготавливают из хлопка? Что шьют из ситца? Что вам понравилось, а что нет на нашем занятии?</w:t>
      </w:r>
    </w:p>
    <w:p w:rsidR="000B1EE7" w:rsidRPr="000714B5" w:rsidRDefault="000B1EE7" w:rsidP="000714B5">
      <w:pPr>
        <w:shd w:val="clear" w:color="auto" w:fill="FFFFFF"/>
        <w:spacing w:after="0" w:line="276" w:lineRule="auto"/>
        <w:ind w:left="567" w:hanging="567"/>
        <w:jc w:val="both"/>
        <w:rPr>
          <w:rFonts w:ascii="Times New Roman" w:eastAsia="Times New Roman" w:hAnsi="Times New Roman" w:cs="Times New Roman"/>
          <w:sz w:val="28"/>
          <w:szCs w:val="28"/>
          <w:lang w:eastAsia="ru-RU"/>
        </w:rPr>
      </w:pPr>
      <w:r w:rsidRPr="000714B5">
        <w:rPr>
          <w:rFonts w:ascii="Times New Roman" w:eastAsia="Times New Roman" w:hAnsi="Times New Roman" w:cs="Times New Roman"/>
          <w:sz w:val="28"/>
          <w:szCs w:val="28"/>
          <w:lang w:eastAsia="ru-RU"/>
        </w:rPr>
        <w:t>Вы все молодцы! В следующий раз, когда мы отправимся в ателье, мы с вами познакомимся с другими тканями.</w:t>
      </w:r>
    </w:p>
    <w:sectPr w:rsidR="000B1EE7" w:rsidRPr="000714B5" w:rsidSect="000714B5">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E7"/>
    <w:rsid w:val="000714B5"/>
    <w:rsid w:val="000B1EE7"/>
    <w:rsid w:val="00D5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7076-EEDE-4AC5-B154-3D2C577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B5"/>
    <w:pPr>
      <w:ind w:left="720"/>
      <w:contextualSpacing/>
    </w:pPr>
  </w:style>
  <w:style w:type="paragraph" w:styleId="a4">
    <w:name w:val="Balloon Text"/>
    <w:basedOn w:val="a"/>
    <w:link w:val="a5"/>
    <w:uiPriority w:val="99"/>
    <w:semiHidden/>
    <w:unhideWhenUsed/>
    <w:rsid w:val="000714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cp:lastPrinted>2015-01-06T13:41:00Z</cp:lastPrinted>
  <dcterms:created xsi:type="dcterms:W3CDTF">2014-12-16T16:28:00Z</dcterms:created>
  <dcterms:modified xsi:type="dcterms:W3CDTF">2015-01-06T13:42:00Z</dcterms:modified>
</cp:coreProperties>
</file>